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0001373630</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Kapoor Rohit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PRIVATE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WEALTH</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w:t>
            </w:r>
          </w:p>
        </w:tc>
        <w:tc>
          <w:tcPr>
            <w:tcW w:w="12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w w:val="96"/>
              </w:rPr>
              <w:t>100000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4212000.00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STREET</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1800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160882437</w:t>
        <w:tab/>
        <w:t>11/05/2024</w:t>
      </w:r>
      <w:r>
        <w:rPr>
          <w:sz w:val="20"/>
          <w:szCs w:val="20"/>
          <w:color w:val="auto"/>
        </w:rPr>
        <w:tab/>
      </w:r>
      <w:r>
        <w:rPr>
          <w:rFonts w:ascii="Times New Roman" w:cs="Times New Roman" w:eastAsia="Times New Roman" w:hAnsi="Times New Roman"/>
          <w:sz w:val="21"/>
          <w:szCs w:val="21"/>
          <w:color w:val="auto"/>
        </w:rPr>
        <w:t>NASDAQ</w:t>
      </w:r>
    </w:p>
    <w:p>
      <w:pPr>
        <w:spacing w:after="0" w:line="107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vMerge w:val="restart"/>
          </w:tcPr>
          <w:p>
            <w:pPr>
              <w:jc w:val="center"/>
              <w:ind w:left="79"/>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3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5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060" w:type="dxa"/>
            <w:vAlign w:val="bottom"/>
          </w:tcPr>
          <w:p>
            <w:pPr>
              <w:jc w:val="center"/>
              <w:ind w:left="1"/>
              <w:spacing w:after="0" w:line="221"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380" w:type="dxa"/>
            <w:vAlign w:val="bottom"/>
          </w:tcPr>
          <w:p>
            <w:pPr>
              <w:jc w:val="center"/>
              <w:ind w:left="272"/>
              <w:spacing w:after="0" w:line="221"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44"/>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jc w:val="center"/>
              <w:ind w:left="59"/>
              <w:spacing w:after="0" w:line="144" w:lineRule="exact"/>
              <w:rPr>
                <w:sz w:val="20"/>
                <w:szCs w:val="20"/>
                <w:color w:val="auto"/>
              </w:rPr>
            </w:pPr>
            <w:r>
              <w:rPr>
                <w:rFonts w:ascii="Times New Roman" w:cs="Times New Roman" w:eastAsia="Times New Roman" w:hAnsi="Times New Roman"/>
                <w:sz w:val="16"/>
                <w:szCs w:val="16"/>
                <w:b w:val="1"/>
                <w:bCs w:val="1"/>
                <w:color w:val="auto"/>
              </w:rPr>
              <w:t>Acquisition</w:t>
            </w:r>
          </w:p>
        </w:tc>
        <w:tc>
          <w:tcPr>
            <w:tcW w:w="1660" w:type="dxa"/>
            <w:vAlign w:val="bottom"/>
          </w:tcPr>
          <w:p>
            <w:pPr>
              <w:ind w:left="340"/>
              <w:spacing w:after="0" w:line="144" w:lineRule="exact"/>
              <w:rPr>
                <w:sz w:val="20"/>
                <w:szCs w:val="20"/>
                <w:color w:val="auto"/>
              </w:rPr>
            </w:pPr>
            <w:r>
              <w:rPr>
                <w:rFonts w:ascii="Times New Roman" w:cs="Times New Roman" w:eastAsia="Times New Roman" w:hAnsi="Times New Roman"/>
                <w:sz w:val="16"/>
                <w:szCs w:val="16"/>
                <w:b w:val="1"/>
                <w:bCs w:val="1"/>
                <w:color w:val="auto"/>
              </w:rPr>
              <w:t>from Whom</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Donor</w:t>
            </w:r>
          </w:p>
        </w:tc>
        <w:tc>
          <w:tcPr>
            <w:tcW w:w="12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060" w:type="dxa"/>
            <w:vAlign w:val="bottom"/>
            <w:vMerge w:val="restart"/>
          </w:tcPr>
          <w:p>
            <w:pPr>
              <w:jc w:val="center"/>
              <w:ind w:left="1"/>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80" w:type="dxa"/>
            <w:vAlign w:val="bottom"/>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80" w:type="dxa"/>
            <w:vAlign w:val="bottom"/>
            <w:vMerge w:val="restart"/>
          </w:tcPr>
          <w:p>
            <w:pPr>
              <w:jc w:val="center"/>
              <w:ind w:left="59"/>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54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OPTIONS</w:t>
            </w: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EXLSERVICE</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CASH</w:t>
            </w:r>
          </w:p>
        </w:tc>
        <w:tc>
          <w:tcPr>
            <w:tcW w:w="0" w:type="dxa"/>
            <w:vAlign w:val="bottom"/>
          </w:tcPr>
          <w:p>
            <w:pPr>
              <w:spacing w:after="0"/>
              <w:rPr>
                <w:sz w:val="1"/>
                <w:szCs w:val="1"/>
                <w:color w:val="auto"/>
              </w:rPr>
            </w:pPr>
          </w:p>
        </w:tc>
      </w:tr>
      <w:tr>
        <w:trPr>
          <w:trHeight w:val="56"/>
        </w:trPr>
        <w:tc>
          <w:tcPr>
            <w:tcW w:w="1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16"/>
                <w:szCs w:val="16"/>
                <w:color w:val="auto"/>
              </w:rPr>
              <w:t xml:space="preserve">01/29/2024 </w:t>
            </w:r>
            <w:r>
              <w:rPr>
                <w:rFonts w:ascii="Times New Roman" w:cs="Times New Roman" w:eastAsia="Times New Roman" w:hAnsi="Times New Roman"/>
                <w:sz w:val="28"/>
                <w:szCs w:val="28"/>
                <w:color w:val="auto"/>
                <w:vertAlign w:val="subscript"/>
              </w:rPr>
              <w:t>EXERCISE</w:t>
            </w:r>
          </w:p>
        </w:tc>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HOLDINGS,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459"/>
              <w:spacing w:after="0" w:line="243" w:lineRule="exact"/>
              <w:rPr>
                <w:sz w:val="20"/>
                <w:szCs w:val="20"/>
                <w:color w:val="auto"/>
              </w:rPr>
            </w:pPr>
            <w:r>
              <w:rPr>
                <w:rFonts w:ascii="Times New Roman" w:cs="Times New Roman" w:eastAsia="Times New Roman" w:hAnsi="Times New Roman"/>
                <w:sz w:val="22"/>
                <w:szCs w:val="22"/>
                <w:color w:val="auto"/>
                <w:w w:val="99"/>
              </w:rPr>
              <w:t>354000</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16"/>
                <w:szCs w:val="16"/>
                <w:color w:val="auto"/>
              </w:rPr>
              <w:t xml:space="preserve">01/29/2024 </w:t>
            </w:r>
            <w:r>
              <w:rPr>
                <w:rFonts w:ascii="Times New Roman" w:cs="Times New Roman" w:eastAsia="Times New Roman" w:hAnsi="Times New Roman"/>
                <w:sz w:val="28"/>
                <w:szCs w:val="28"/>
                <w:color w:val="auto"/>
                <w:vertAlign w:val="subscript"/>
              </w:rPr>
              <w:t>TRANSFER</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-367030</wp:posOffset>
            </wp:positionV>
            <wp:extent cx="128905"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320" w:type="dxa"/>
            <w:vAlign w:val="bottom"/>
            <w:vMerge w:val="restart"/>
          </w:tcPr>
          <w:p>
            <w:pPr>
              <w:ind w:left="62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ind w:left="320"/>
              <w:spacing w:after="0"/>
              <w:rPr>
                <w:sz w:val="20"/>
                <w:szCs w:val="20"/>
                <w:color w:val="auto"/>
              </w:rPr>
            </w:pPr>
            <w:r>
              <w:rPr>
                <w:rFonts w:ascii="Times New Roman" w:cs="Times New Roman" w:eastAsia="Times New Roman" w:hAnsi="Times New Roman"/>
                <w:sz w:val="22"/>
                <w:szCs w:val="22"/>
                <w:color w:val="auto"/>
              </w:rPr>
              <w:t>08/08/2024 40000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1361931.12</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ind w:left="320"/>
              <w:spacing w:after="0"/>
              <w:rPr>
                <w:sz w:val="20"/>
                <w:szCs w:val="20"/>
                <w:color w:val="auto"/>
              </w:rPr>
            </w:pPr>
            <w:r>
              <w:rPr>
                <w:rFonts w:ascii="Times New Roman" w:cs="Times New Roman" w:eastAsia="Times New Roman" w:hAnsi="Times New Roman"/>
                <w:sz w:val="22"/>
                <w:szCs w:val="22"/>
                <w:color w:val="auto"/>
              </w:rPr>
              <w:t>08/09/2024 40000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1382006.48</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ind w:left="320"/>
              <w:spacing w:after="0"/>
              <w:rPr>
                <w:sz w:val="20"/>
                <w:szCs w:val="20"/>
                <w:color w:val="auto"/>
              </w:rPr>
            </w:pPr>
            <w:r>
              <w:rPr>
                <w:rFonts w:ascii="Times New Roman" w:cs="Times New Roman" w:eastAsia="Times New Roman" w:hAnsi="Times New Roman"/>
                <w:sz w:val="22"/>
                <w:szCs w:val="22"/>
                <w:color w:val="auto"/>
              </w:rPr>
              <w:t>08/14/2024 50000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1721898.85</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ind w:left="320"/>
              <w:spacing w:after="0"/>
              <w:rPr>
                <w:sz w:val="20"/>
                <w:szCs w:val="20"/>
                <w:color w:val="auto"/>
              </w:rPr>
            </w:pPr>
            <w:r>
              <w:rPr>
                <w:rFonts w:ascii="Times New Roman" w:cs="Times New Roman" w:eastAsia="Times New Roman" w:hAnsi="Times New Roman"/>
                <w:sz w:val="22"/>
                <w:szCs w:val="22"/>
                <w:color w:val="auto"/>
              </w:rPr>
              <w:t>08/29/2024 35000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1266185.66</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ind w:left="320"/>
              <w:spacing w:after="0"/>
              <w:rPr>
                <w:sz w:val="20"/>
                <w:szCs w:val="20"/>
                <w:color w:val="auto"/>
              </w:rPr>
            </w:pPr>
            <w:r>
              <w:rPr>
                <w:rFonts w:ascii="Times New Roman" w:cs="Times New Roman" w:eastAsia="Times New Roman" w:hAnsi="Times New Roman"/>
                <w:sz w:val="22"/>
                <w:szCs w:val="22"/>
                <w:color w:val="auto"/>
              </w:rPr>
              <w:t>08/30/2024 34348</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1246976.80</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ind w:left="320"/>
              <w:spacing w:after="0"/>
              <w:rPr>
                <w:sz w:val="20"/>
                <w:szCs w:val="20"/>
                <w:color w:val="auto"/>
              </w:rPr>
            </w:pPr>
            <w:r>
              <w:rPr>
                <w:rFonts w:ascii="Times New Roman" w:cs="Times New Roman" w:eastAsia="Times New Roman" w:hAnsi="Times New Roman"/>
                <w:sz w:val="22"/>
                <w:szCs w:val="22"/>
                <w:color w:val="auto"/>
              </w:rPr>
              <w:t>11/01/2024 100000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4144976.90</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ind w:left="320"/>
              <w:spacing w:after="0"/>
              <w:rPr>
                <w:sz w:val="20"/>
                <w:szCs w:val="20"/>
                <w:color w:val="auto"/>
              </w:rPr>
            </w:pPr>
            <w:r>
              <w:rPr>
                <w:rFonts w:ascii="Times New Roman" w:cs="Times New Roman" w:eastAsia="Times New Roman" w:hAnsi="Times New Roman"/>
                <w:sz w:val="22"/>
                <w:szCs w:val="22"/>
                <w:color w:val="auto"/>
              </w:rPr>
              <w:t>11/04/2024 100000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4207235.80</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88" w:right="339" w:bottom="79"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11/05/2024</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ectPr>
          <w:pgSz w:w="11900" w:h="16838" w:orient="portrait"/>
          <w:cols w:equalWidth="0" w:num="1">
            <w:col w:w="11240"/>
          </w:cols>
          <w:pgMar w:left="320" w:top="88" w:right="339" w:bottom="79"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ROHIT KAPOOR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2024-11-05T15:36:30Z</dcterms:created>
  <dcterms:modified xsi:type="dcterms:W3CDTF">2024-11-05T15:36:30Z</dcterms:modified>
</cp:coreProperties>
</file>