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Mahon Anita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45.92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94,443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10b5-1 plan previously entered into by the reporting person on November 4,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Note: 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5281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2025-03-13T16:40:17Z</dcterms:created>
  <dcterms:modified xsi:type="dcterms:W3CDTF">2025-03-13T16:40:17Z</dcterms:modified>
</cp:coreProperties>
</file>