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579"/>
        <w:spacing w:after="0"/>
        <w:rPr>
          <w:sz w:val="20"/>
          <w:szCs w:val="20"/>
          <w:color w:val="auto"/>
        </w:rPr>
      </w:pPr>
      <w:r>
        <w:rPr>
          <w:rFonts w:ascii="Arial" w:cs="Arial" w:eastAsia="Arial" w:hAnsi="Arial"/>
          <w:sz w:val="16"/>
          <w:szCs w:val="16"/>
          <w:color w:val="auto"/>
        </w:rPr>
        <w:t>Date of Report (Date of earliest event reported): April 17, 2012</w:t>
      </w:r>
    </w:p>
    <w:p>
      <w:pPr>
        <w:spacing w:after="0" w:line="244"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310" w:right="79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20" w:space="720"/>
            <w:col w:w="2020"/>
          </w:cols>
          <w:pgMar w:left="240" w:top="310" w:right="799" w:bottom="1440" w:gutter="0" w:footer="0" w:header="0"/>
          <w:type w:val="continuous"/>
        </w:sectPr>
      </w:pP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ectPr>
          <w:pgSz w:w="11900" w:h="16838" w:orient="portrait"/>
          <w:cols w:equalWidth="0" w:num="1">
            <w:col w:w="10860"/>
          </w:cols>
          <w:pgMar w:left="240" w:top="310" w:right="799" w:bottom="1440" w:gutter="0" w:footer="0" w:header="0"/>
          <w:type w:val="continuous"/>
        </w:sectPr>
      </w:pP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17, 2012, ExlService Holdings, Inc. (the “Company”) announced the consolidation of its executive leadership with the appointment of Rohit Kapoor as Vice Chairman of the Board and Chief Executive Officer of the Company, effective April 16, 2012. In a related development, also effective April 16, 2012, Pavan Bagai, currently serving as Chief Operating Officer of the Company, was designated President and Chief Operating Officer, and William Bloom, currently serving as Executive Vice President, Global Client Services of the Company, was designated as President, Global Client Services. Additional information for Mr. Bagai and Mr. Bloom can be found in the Company’s most recent Definitve Proxy Statement on Schedule 14A filed on May 2, 2011.</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April 17, 2012, the Company issued a press release regarding the information set forth above. A copy of such release is attached as Exhibit 99.1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7023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17145"/>
                    </a:xfrm>
                    <a:prstGeom prst="rect">
                      <a:avLst/>
                    </a:prstGeom>
                    <a:noFill/>
                  </pic:spPr>
                </pic:pic>
              </a:graphicData>
            </a:graphic>
          </wp:anchor>
        </w:drawing>
      </w:r>
    </w:p>
    <w:p>
      <w:pPr>
        <w:spacing w:after="0" w:line="169"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1402080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00" w:val="left"/>
          <w:tab w:leader="none" w:pos="7380" w:val="left"/>
        </w:tabs>
        <w:rPr>
          <w:sz w:val="20"/>
          <w:szCs w:val="20"/>
          <w:color w:val="auto"/>
        </w:rPr>
      </w:pPr>
      <w:r>
        <w:rPr>
          <w:rFonts w:ascii="Arial" w:cs="Arial" w:eastAsia="Arial" w:hAnsi="Arial"/>
          <w:sz w:val="18"/>
          <w:szCs w:val="18"/>
          <w:color w:val="auto"/>
        </w:rPr>
        <w:t>Date: April 20,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MIT</w:t>
      </w:r>
      <w:r>
        <w:rPr>
          <w:rFonts w:ascii="Arial" w:cs="Arial" w:eastAsia="Arial" w:hAnsi="Arial"/>
          <w:sz w:val="18"/>
          <w:szCs w:val="18"/>
          <w:color w:val="auto"/>
        </w:rPr>
        <w:t xml:space="preserve"> S</w:t>
      </w:r>
      <w:r>
        <w:rPr>
          <w:rFonts w:ascii="Arial" w:cs="Arial" w:eastAsia="Arial" w:hAnsi="Arial"/>
          <w:sz w:val="12"/>
          <w:szCs w:val="12"/>
          <w:color w:val="auto"/>
        </w:rPr>
        <w:t>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75"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Amit Shashank</w:t>
      </w:r>
    </w:p>
    <w:p>
      <w:pPr>
        <w:spacing w:after="0" w:line="25"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2141855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40" w:right="8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April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2448560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Appoints Rohit Kapoor as Vice Chairman of the Board and CEO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also elevates two key executives Pavan Bagai and Bill Bloom to President level</w:t>
      </w:r>
    </w:p>
    <w:p>
      <w:pPr>
        <w:spacing w:after="0" w:line="2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New York/New Delhi: April 17, 2012 — ExlService Holdings, Inc., a leading provider of Outsourcing and Transformation services, today announced consolidation of its executive leadership with the appointment of Rohit Kapoor as Vice Chairman of the Board and Chief Executive Officer of the Company, effective April 16, 2012. In a related development, Pavan Bagai, currently serving as Chief Operating Officer of EXL, was designated President and Chief Operating Officer, and William (Bill) Bloom, currently serving as Executive Vice President, Global Client Services, was designated as President, Global Client Services. Both Pavan and Bill will continue to report to Rohit.</w:t>
      </w:r>
    </w:p>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look forward to working closely on Board matters with Rohit, with whom I co-founded the company with in 1999, as he leads the company to take it to the next level,” commented Vikram Talwar, non-executive Chairman of EXL’s Board. He further added, “EXL has created a strong brand name and a differentiated position for its services in the market, and the credit for the company’s success goes to Rohit’s leadership. I am delighted to see Rohit, who has been an integral part of the board, occupy the Vice Chairman position of the board.”</w:t>
      </w:r>
    </w:p>
    <w:p>
      <w:pPr>
        <w:spacing w:after="0" w:line="24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 would like to thank the Board for trusting my capabilities and assigning me the new responsibilities as Vice Chairman,” said Rohit. “I am delighted to be assuming such a critical role at an exciting time in the history of EXL. It is a great opportunity for me to continue to lead EXL and take it into the future as a company that clients love to partner with.”</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look forward to working closely with Pavan and Bill, who now form the central pillars of our organization, in executing the future strategy of EXL.”</w:t>
      </w:r>
    </w:p>
    <w:p>
      <w:pPr>
        <w:spacing w:after="0" w:line="2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Pavan Bagai is the head of enterprise wide business operations and service delivery across all the business lines and geographies. He also leads the global technology and infrastructure functions. Bill Bloom leads all client-facing functions including sales, marketing, product development, partnerships and client management across all the business lines and geographies.</w:t>
      </w:r>
    </w:p>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their new roles, Pavan and Bill are also responsible for creating a culture of business development and driving overall corporate performance with a client-centric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955675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8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ExlService Holdings, Inc. (Nasdaq:EXLS) is a leading provider of outsourcing and transformation services. EXL primarily serves the needs of Global 1000 companies from global delivery centers in the insurance,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www.exlservice.com.</w:t>
      </w:r>
    </w:p>
    <w:p>
      <w:pPr>
        <w:spacing w:after="0" w:line="22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2011.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1564005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56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2019-12-09T17:19:36Z</dcterms:created>
  <dcterms:modified xsi:type="dcterms:W3CDTF">2019-12-09T17:19:36Z</dcterms:modified>
</cp:coreProperties>
</file>