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Mahon Anita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EXLSERVICE HOLDINGS INC 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Business Head Healthcare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25,670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68,857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Note: Mr. Ayyappan is the Company's General Counsel.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5281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2024-08-23T16:39:21Z</dcterms:created>
  <dcterms:modified xsi:type="dcterms:W3CDTF">2024-08-23T16:39:21Z</dcterms:modified>
</cp:coreProperties>
</file>