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Nicolelli Maurizio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EXLSERVICE HOLDINGS INC 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CFO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132.62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7,632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voluntarily reporting the exempt acquisition of shares of ExlService Holdings, Inc.'s common stock pursuant to the ExlService Holdings, Inc. 2022 Employee Stock Purchase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Lazbart Oseni,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7265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2023-01-19T16:12:18Z</dcterms:created>
  <dcterms:modified xsi:type="dcterms:W3CDTF">2023-01-19T16:12:18Z</dcterms:modified>
</cp:coreProperties>
</file>