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7336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3361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05/10/2024</w:t>
            </w:r>
          </w:p>
        </w:tc>
        <w:tc>
          <w:tcPr>
            <w:tcW w:w="1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2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05/10/2024</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15,000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30.61</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1,616,435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2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8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2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05/13/2024</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30,000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30.47</w:t>
            </w:r>
            <w:r>
              <w:rPr>
                <w:rFonts w:ascii="Times New Roman" w:cs="Times New Roman" w:eastAsia="Times New Roman" w:hAnsi="Times New Roman"/>
                <w:sz w:val="22"/>
                <w:szCs w:val="22"/>
                <w:color w:val="008000"/>
                <w:vertAlign w:val="superscript"/>
              </w:rPr>
              <w:t>(3)</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1,586,435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2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600" w:space="720"/>
            <w:col w:w="268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$30.49 to $30.71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$30.36 to $30.63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838" w:orient="portrait"/>
          <w:cols w:equalWidth="0" w:num="1">
            <w:col w:w="11000"/>
          </w:cols>
          <w:pgMar w:left="460" w:top="219" w:right="439" w:bottom="0" w:gutter="0" w:footer="0" w:header="0"/>
          <w:type w:val="continuous"/>
        </w:sectPr>
      </w:pP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05/14/2024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2024-05-14T16:32:59Z</dcterms:created>
  <dcterms:modified xsi:type="dcterms:W3CDTF">2024-05-14T16:32:59Z</dcterms:modified>
</cp:coreProperties>
</file>