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EVP &amp; Gen Counsel/Corp. Sec'y.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03/12/2024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9,259</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50,693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$31.53 to $31.63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2024-03-16T03:41:18Z</dcterms:created>
  <dcterms:modified xsi:type="dcterms:W3CDTF">2024-03-16T03:41:18Z</dcterms:modified>
</cp:coreProperties>
</file>