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OSTLER CLYDE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1,466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169.76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17,245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7928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2023-02-03T16:52:39Z</dcterms:created>
  <dcterms:modified xsi:type="dcterms:W3CDTF">2023-02-03T16:52:39Z</dcterms:modified>
</cp:coreProperties>
</file>