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KELSO DAVID B</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07/06/2009</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1140" w:type="dxa"/>
            <w:vAlign w:val="bottom"/>
            <w:vMerge w:val="restart"/>
          </w:tcPr>
          <w:p>
            <w:pPr>
              <w:jc w:val="right"/>
              <w:ind w:right="198"/>
              <w:spacing w:after="0" w:line="149" w:lineRule="exact"/>
              <w:rPr>
                <w:sz w:val="20"/>
                <w:szCs w:val="20"/>
                <w:color w:val="auto"/>
              </w:rPr>
            </w:pPr>
            <w:r>
              <w:rPr>
                <w:rFonts w:ascii="Times New Roman" w:cs="Times New Roman" w:eastAsia="Times New Roman" w:hAnsi="Times New Roman"/>
                <w:sz w:val="14"/>
                <w:szCs w:val="14"/>
                <w:color w:val="0000FF"/>
              </w:rPr>
              <w:t>07/06/2009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500" w:type="dxa"/>
            <w:vAlign w:val="bottom"/>
            <w:vMerge w:val="restart"/>
          </w:tcPr>
          <w:p>
            <w:pPr>
              <w:ind w:left="100"/>
              <w:spacing w:after="0" w:line="149" w:lineRule="exact"/>
              <w:rPr>
                <w:sz w:val="20"/>
                <w:szCs w:val="20"/>
                <w:color w:val="auto"/>
              </w:rPr>
            </w:pPr>
            <w:r>
              <w:rPr>
                <w:rFonts w:ascii="Times New Roman" w:cs="Times New Roman" w:eastAsia="Times New Roman" w:hAnsi="Times New Roman"/>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2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980" w:type="dxa"/>
            <w:vAlign w:val="bottom"/>
            <w:vMerge w:val="restart"/>
          </w:tcPr>
          <w:p>
            <w:pPr>
              <w:ind w:left="300"/>
              <w:spacing w:after="0" w:line="149" w:lineRule="exact"/>
              <w:rPr>
                <w:sz w:val="20"/>
                <w:szCs w:val="20"/>
                <w:color w:val="auto"/>
              </w:rPr>
            </w:pPr>
            <w:r>
              <w:rPr>
                <w:rFonts w:ascii="Times New Roman" w:cs="Times New Roman" w:eastAsia="Times New Roman" w:hAnsi="Times New Roman"/>
                <w:sz w:val="14"/>
                <w:szCs w:val="14"/>
                <w:color w:val="0000FF"/>
              </w:rPr>
              <w:t>16,000</w:t>
            </w:r>
          </w:p>
        </w:tc>
        <w:tc>
          <w:tcPr>
            <w:tcW w:w="76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0000FF"/>
              </w:rPr>
              <w:t>$0.001</w:t>
            </w: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Times New Roman" w:cs="Times New Roman" w:eastAsia="Times New Roman" w:hAnsi="Times New Roman"/>
          <w:sz w:val="14"/>
          <w:szCs w:val="14"/>
          <w:color w:val="0000FF"/>
        </w:rPr>
        <w:t>per share</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07/06/2009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2019-12-16T15:12:03Z</dcterms:created>
  <dcterms:modified xsi:type="dcterms:W3CDTF">2019-12-16T15:12:03Z</dcterms:modified>
</cp:coreProperties>
</file>